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E36A" w14:textId="1E2051FB" w:rsidR="0065059A" w:rsidRDefault="0065059A" w:rsidP="006F2E6C">
      <w:pPr>
        <w:pStyle w:val="Title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21E8A285" wp14:editId="3B152B1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1895" cy="4133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ULogo_H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692" cy="41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B4282" w14:textId="5F60C2DC" w:rsidR="0065059A" w:rsidRDefault="0065059A" w:rsidP="006F2E6C">
      <w:pPr>
        <w:pStyle w:val="Title"/>
        <w:rPr>
          <w:noProof/>
          <w:sz w:val="28"/>
          <w:szCs w:val="28"/>
          <w:lang w:eastAsia="en-US"/>
        </w:rPr>
      </w:pPr>
    </w:p>
    <w:p w14:paraId="60D8D7CB" w14:textId="60DFBE0F" w:rsidR="006F2E6C" w:rsidRPr="002245A0" w:rsidRDefault="006F2E6C" w:rsidP="006F2E6C">
      <w:pPr>
        <w:pStyle w:val="Title"/>
        <w:rPr>
          <w:sz w:val="28"/>
          <w:szCs w:val="28"/>
        </w:rPr>
      </w:pPr>
      <w:r w:rsidRPr="002245A0">
        <w:rPr>
          <w:sz w:val="28"/>
          <w:szCs w:val="28"/>
        </w:rPr>
        <w:t xml:space="preserve">Chair/Director Annual Evaluation </w:t>
      </w:r>
      <w:r w:rsidR="00C92C41" w:rsidRPr="002245A0">
        <w:rPr>
          <w:sz w:val="28"/>
          <w:szCs w:val="28"/>
        </w:rPr>
        <w:br/>
      </w:r>
      <w:r w:rsidRPr="002245A0">
        <w:rPr>
          <w:sz w:val="28"/>
          <w:szCs w:val="28"/>
        </w:rPr>
        <w:t>Name</w:t>
      </w:r>
    </w:p>
    <w:p w14:paraId="72906F95" w14:textId="37478AFD" w:rsidR="003312ED" w:rsidRDefault="00E22520">
      <w:pPr>
        <w:pStyle w:val="Heading1"/>
      </w:pPr>
      <w:r>
        <w:t>Academic year</w:t>
      </w:r>
    </w:p>
    <w:p w14:paraId="2A158A8F" w14:textId="77777777" w:rsidR="003312ED" w:rsidRDefault="006F2E6C">
      <w:pPr>
        <w:pStyle w:val="Heading2"/>
      </w:pPr>
      <w:r>
        <w:t xml:space="preserve">Accomplishments </w:t>
      </w:r>
    </w:p>
    <w:p w14:paraId="17716B4A" w14:textId="0F3979E9" w:rsidR="006F2E6C" w:rsidRPr="006F2E6C" w:rsidRDefault="006F2E6C" w:rsidP="006F2E6C">
      <w:r>
        <w:t>Please detail depart</w:t>
      </w:r>
      <w:r w:rsidR="00BB3893">
        <w:t>ment-wide accomplishments and how</w:t>
      </w:r>
      <w:r>
        <w:t xml:space="preserve"> they rela</w:t>
      </w:r>
      <w:r w:rsidR="00750339">
        <w:t xml:space="preserve">te </w:t>
      </w:r>
      <w:r>
        <w:t>to advancing</w:t>
      </w:r>
      <w:r w:rsidR="00750339">
        <w:t xml:space="preserve"> the</w:t>
      </w:r>
      <w:r>
        <w:t xml:space="preserve"> university metrics </w:t>
      </w:r>
      <w:r w:rsidR="00750339">
        <w:t>and/</w:t>
      </w:r>
      <w:r>
        <w:t xml:space="preserve">or college-wide goals. </w:t>
      </w:r>
      <w:r w:rsidR="00BB3893">
        <w:t xml:space="preserve">They should relate to student success measures, faculty governance, graduation rates, advancement (fundraising), sponsored research, and service. </w:t>
      </w:r>
    </w:p>
    <w:tbl>
      <w:tblPr>
        <w:tblStyle w:val="TipTable"/>
        <w:tblW w:w="4980" w:type="pct"/>
        <w:tblLook w:val="04A0" w:firstRow="1" w:lastRow="0" w:firstColumn="1" w:lastColumn="0" w:noHBand="0" w:noVBand="1"/>
        <w:tblDescription w:val="Layout table"/>
      </w:tblPr>
      <w:tblGrid>
        <w:gridCol w:w="9323"/>
      </w:tblGrid>
      <w:tr w:rsidR="006F2E6C" w14:paraId="76310449" w14:textId="77777777" w:rsidTr="006F2E6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3121C82" w14:textId="62A8860E" w:rsidR="002E4D6D" w:rsidRDefault="002E4D6D" w:rsidP="00D821FE">
            <w:pPr>
              <w:pStyle w:val="TipText"/>
              <w:jc w:val="left"/>
              <w:rPr>
                <w:b/>
                <w:bCs/>
                <w:lang w:val="en"/>
              </w:rPr>
            </w:pPr>
            <w:r>
              <w:t xml:space="preserve">The following </w:t>
            </w:r>
            <w:r w:rsidR="002B7AB8">
              <w:t xml:space="preserve">were accomplished to foster </w:t>
            </w:r>
            <w:r w:rsidRPr="002E4D6D">
              <w:rPr>
                <w:lang w:val="en"/>
              </w:rPr>
              <w:t>high-quality teaching, state-of-the-art research and creative activity, and collaborative engagement with our local and global communities:</w:t>
            </w:r>
          </w:p>
          <w:p w14:paraId="752DB977" w14:textId="36A94168" w:rsidR="002E4D6D" w:rsidRPr="00E1708F" w:rsidRDefault="002E4D6D" w:rsidP="00D821FE">
            <w:pPr>
              <w:pStyle w:val="TipText"/>
              <w:jc w:val="left"/>
              <w:rPr>
                <w:lang w:val="en"/>
              </w:rPr>
            </w:pPr>
          </w:p>
        </w:tc>
      </w:tr>
    </w:tbl>
    <w:p w14:paraId="517E60AD" w14:textId="77777777" w:rsidR="003312ED" w:rsidRDefault="006F2E6C">
      <w:pPr>
        <w:pStyle w:val="Heading2"/>
      </w:pPr>
      <w:r>
        <w:t xml:space="preserve">Unrealized Goals </w:t>
      </w:r>
    </w:p>
    <w:p w14:paraId="784FA5EF" w14:textId="47D9B79C" w:rsidR="006F2E6C" w:rsidRPr="006F2E6C" w:rsidRDefault="006F2E6C" w:rsidP="006F2E6C">
      <w:r>
        <w:t xml:space="preserve">Please detail any unrealized goals from the previous year and what future action will be taken to achieve or </w:t>
      </w:r>
      <w:r w:rsidR="002F4D85">
        <w:t xml:space="preserve">restructure the goal(s) as needed.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6F2E6C" w14:paraId="18FE3A28" w14:textId="77777777" w:rsidTr="006F2E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29DC0E8" w14:textId="163F15FD" w:rsidR="00111B7B" w:rsidRDefault="00111B7B" w:rsidP="00D821FE">
            <w:pPr>
              <w:pStyle w:val="TipText"/>
              <w:jc w:val="left"/>
            </w:pPr>
          </w:p>
        </w:tc>
      </w:tr>
    </w:tbl>
    <w:p w14:paraId="6C09DB02" w14:textId="77777777" w:rsidR="003312ED" w:rsidRDefault="00AB6DE0">
      <w:pPr>
        <w:pStyle w:val="Heading2"/>
      </w:pPr>
      <w:r>
        <w:t xml:space="preserve">Additional Goals or Initiatives in Progress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AB6DE0" w14:paraId="6523E8F3" w14:textId="77777777" w:rsidTr="00AB6DE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123CAB2" w14:textId="77777777" w:rsidR="00AB6DE0" w:rsidRDefault="00AB6DE0" w:rsidP="00D821FE">
            <w:pPr>
              <w:pStyle w:val="TipText"/>
              <w:jc w:val="left"/>
            </w:pPr>
          </w:p>
        </w:tc>
      </w:tr>
    </w:tbl>
    <w:p w14:paraId="2DACADC3" w14:textId="7D3656A3" w:rsidR="003312ED" w:rsidRDefault="00AB6DE0" w:rsidP="00AB6DE0">
      <w:pPr>
        <w:pStyle w:val="Heading2"/>
      </w:pPr>
      <w:r>
        <w:t xml:space="preserve">What were the three most significant teaching, research, and service challenges faced by your department this past year? Please note your action plan or proposed solutions. </w:t>
      </w:r>
    </w:p>
    <w:p w14:paraId="5492D281" w14:textId="4F0E73A3" w:rsidR="00AB6DE0" w:rsidRPr="00AB6DE0" w:rsidRDefault="00BF251A" w:rsidP="00AB6DE0">
      <w:r>
        <w:t xml:space="preserve">Approximately </w:t>
      </w:r>
      <w:r w:rsidR="00AB6DE0">
        <w:t xml:space="preserve">2-3 sentences </w:t>
      </w:r>
      <w:r w:rsidR="00972AA5">
        <w:t xml:space="preserve">for </w:t>
      </w:r>
      <w:r>
        <w:t>each</w:t>
      </w:r>
      <w:r w:rsidR="00AB6DE0">
        <w:t xml:space="preserve">. 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AB6DE0" w14:paraId="3596133B" w14:textId="77777777" w:rsidTr="00AB6DE0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FA26F57" w14:textId="77777777" w:rsidR="00AB6DE0" w:rsidRDefault="00AB6DE0" w:rsidP="00D821FE">
            <w:pPr>
              <w:pStyle w:val="TipText"/>
              <w:jc w:val="left"/>
            </w:pPr>
          </w:p>
        </w:tc>
      </w:tr>
    </w:tbl>
    <w:p w14:paraId="32BF0DC5" w14:textId="60A18EF0" w:rsidR="003312ED" w:rsidRDefault="0097262C">
      <w:pPr>
        <w:pStyle w:val="Heading2"/>
      </w:pPr>
      <w:r>
        <w:t>Individual Accomplishments as a Faculty Member (Research,</w:t>
      </w:r>
      <w:r w:rsidR="00BF251A">
        <w:t xml:space="preserve"> Creative Activities,</w:t>
      </w:r>
      <w:r w:rsidR="00485531">
        <w:t xml:space="preserve"> </w:t>
      </w:r>
      <w:r>
        <w:t xml:space="preserve">Teaching, Service) </w:t>
      </w:r>
    </w:p>
    <w:p w14:paraId="611C6C31" w14:textId="45BF2D8C" w:rsidR="00BB3893" w:rsidRPr="00BB3893" w:rsidRDefault="00BB3893" w:rsidP="00BB3893">
      <w:r>
        <w:t>Please note how these accomplishments relate to your annual assignment for each.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97262C" w14:paraId="51253E84" w14:textId="77777777" w:rsidTr="0097262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D33857" w14:textId="798303CA" w:rsidR="0097262C" w:rsidRDefault="0097262C" w:rsidP="00D821FE">
            <w:pPr>
              <w:pStyle w:val="TipText"/>
              <w:jc w:val="left"/>
            </w:pPr>
          </w:p>
        </w:tc>
      </w:tr>
    </w:tbl>
    <w:p w14:paraId="464858E6" w14:textId="607B7259" w:rsidR="003312ED" w:rsidRDefault="0097262C">
      <w:pPr>
        <w:pStyle w:val="Heading2"/>
      </w:pPr>
      <w:r>
        <w:lastRenderedPageBreak/>
        <w:t>Department Specific Goals for Next Academic Year</w:t>
      </w:r>
    </w:p>
    <w:p w14:paraId="4DBAD538" w14:textId="6E19D309" w:rsidR="0097262C" w:rsidRPr="006F2E6C" w:rsidRDefault="00BF251A" w:rsidP="0097262C">
      <w:r>
        <w:t>Please detail how</w:t>
      </w:r>
      <w:r w:rsidR="0097262C">
        <w:t xml:space="preserve"> the goals relate to advancing university metrics or college-wide goals. Note the potential impact. </w:t>
      </w:r>
    </w:p>
    <w:tbl>
      <w:tblPr>
        <w:tblStyle w:val="TipTable"/>
        <w:tblW w:w="4988" w:type="pct"/>
        <w:tblLook w:val="04A0" w:firstRow="1" w:lastRow="0" w:firstColumn="1" w:lastColumn="0" w:noHBand="0" w:noVBand="1"/>
        <w:tblDescription w:val="Layout table"/>
      </w:tblPr>
      <w:tblGrid>
        <w:gridCol w:w="9338"/>
      </w:tblGrid>
      <w:tr w:rsidR="0097262C" w14:paraId="46586CB5" w14:textId="77777777" w:rsidTr="0097262C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87ECE08" w14:textId="27FB113A" w:rsidR="00E1708F" w:rsidRDefault="00111B7B" w:rsidP="00E1708F">
            <w:pPr>
              <w:pStyle w:val="TipText"/>
            </w:pPr>
            <w:r>
              <w:t xml:space="preserve">    </w:t>
            </w:r>
          </w:p>
          <w:p w14:paraId="41A732E6" w14:textId="6DF94714" w:rsidR="00111B7B" w:rsidRDefault="00111B7B" w:rsidP="00D821FE">
            <w:pPr>
              <w:pStyle w:val="TipText"/>
              <w:jc w:val="left"/>
            </w:pPr>
          </w:p>
        </w:tc>
      </w:tr>
    </w:tbl>
    <w:p w14:paraId="7FD8ED9A" w14:textId="24095C5E" w:rsidR="003312ED" w:rsidRDefault="00BB3893">
      <w:pPr>
        <w:pStyle w:val="Heading2"/>
      </w:pPr>
      <w:r>
        <w:t>Individu</w:t>
      </w:r>
      <w:r w:rsidR="002F4D85">
        <w:t>al Goals for Next Academic Year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BB3893" w14:paraId="0D3F23D9" w14:textId="77777777" w:rsidTr="00BB3893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C31CAD5" w14:textId="65D09D9C" w:rsidR="00BB3893" w:rsidRDefault="00BB3893" w:rsidP="00D821FE">
            <w:pPr>
              <w:pStyle w:val="TipText"/>
              <w:jc w:val="left"/>
            </w:pPr>
          </w:p>
        </w:tc>
      </w:tr>
    </w:tbl>
    <w:p w14:paraId="4A4F06D6" w14:textId="77777777" w:rsidR="003312ED" w:rsidRDefault="003312ED"/>
    <w:p w14:paraId="54C612C3" w14:textId="66805ECB" w:rsidR="003312ED" w:rsidRDefault="00BB3893" w:rsidP="00704472">
      <w:pPr>
        <w:pStyle w:val="Heading2"/>
      </w:pPr>
      <w:r>
        <w:t>Any additional</w:t>
      </w:r>
      <w:r w:rsidR="002F4D85">
        <w:t xml:space="preserve"> comments </w:t>
      </w:r>
    </w:p>
    <w:tbl>
      <w:tblPr>
        <w:tblStyle w:val="TipTable"/>
        <w:tblW w:w="4996" w:type="pct"/>
        <w:tblLook w:val="04A0" w:firstRow="1" w:lastRow="0" w:firstColumn="1" w:lastColumn="0" w:noHBand="0" w:noVBand="1"/>
        <w:tblDescription w:val="Layout table"/>
      </w:tblPr>
      <w:tblGrid>
        <w:gridCol w:w="9353"/>
      </w:tblGrid>
      <w:tr w:rsidR="00BB3893" w14:paraId="27B6A10F" w14:textId="77777777" w:rsidTr="00BB3893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64FFCF" w14:textId="30E43023" w:rsidR="00BB3893" w:rsidRDefault="00BB3893" w:rsidP="00D821FE">
            <w:pPr>
              <w:pStyle w:val="TipText"/>
              <w:jc w:val="left"/>
            </w:pPr>
          </w:p>
        </w:tc>
      </w:tr>
    </w:tbl>
    <w:p w14:paraId="4F7A2754" w14:textId="74DB5415" w:rsidR="003312ED" w:rsidRDefault="003312ED" w:rsidP="00BB3893">
      <w:pPr>
        <w:pStyle w:val="Heading2"/>
        <w:numPr>
          <w:ilvl w:val="0"/>
          <w:numId w:val="0"/>
        </w:numPr>
        <w:pBdr>
          <w:bottom w:val="single" w:sz="4" w:space="1" w:color="auto"/>
        </w:pBdr>
      </w:pPr>
    </w:p>
    <w:p w14:paraId="7A10B97C" w14:textId="5AB7C5EC" w:rsidR="00BB3893" w:rsidRPr="0065059A" w:rsidRDefault="0065059A" w:rsidP="0065059A">
      <w:pPr>
        <w:pStyle w:val="Title"/>
        <w:rPr>
          <w:b/>
          <w:color w:val="8A6607" w:themeColor="accent3" w:themeShade="80"/>
          <w:sz w:val="28"/>
          <w:szCs w:val="28"/>
        </w:rPr>
      </w:pPr>
      <w:r>
        <w:rPr>
          <w:sz w:val="28"/>
          <w:szCs w:val="28"/>
        </w:rPr>
        <w:t>Dean Evaluation of Chair</w:t>
      </w:r>
    </w:p>
    <w:p w14:paraId="62437B81" w14:textId="73821F0D" w:rsidR="00BB3893" w:rsidRPr="00BB3893" w:rsidRDefault="00BB3893" w:rsidP="00BB3893">
      <w:pPr>
        <w:pStyle w:val="Heading2"/>
        <w:numPr>
          <w:ilvl w:val="0"/>
          <w:numId w:val="16"/>
        </w:numPr>
      </w:pPr>
      <w:r w:rsidRPr="00BB3893">
        <w:t>Dean Feedback on Department Accomplishments and Individual Accomplishments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BB3893" w14:paraId="319EBAE6" w14:textId="77777777" w:rsidTr="00BB3893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4F19D4" w14:textId="15400866" w:rsidR="00BB3893" w:rsidRDefault="00BB3893" w:rsidP="008D5E06">
            <w:pPr>
              <w:pStyle w:val="TipText"/>
            </w:pPr>
          </w:p>
        </w:tc>
      </w:tr>
    </w:tbl>
    <w:p w14:paraId="3AE2CAB8" w14:textId="50419A22" w:rsidR="00BB3893" w:rsidRPr="00BB3893" w:rsidRDefault="00BB3893" w:rsidP="00BB3893">
      <w:pPr>
        <w:rPr>
          <w:b/>
          <w:color w:val="8A6607" w:themeColor="accent3" w:themeShade="80"/>
        </w:rPr>
      </w:pPr>
    </w:p>
    <w:p w14:paraId="2987C2B2" w14:textId="6EAF0200" w:rsidR="00BB3893" w:rsidRPr="00BB3893" w:rsidRDefault="00BB3893" w:rsidP="00BB3893">
      <w:pPr>
        <w:pStyle w:val="Heading2"/>
        <w:numPr>
          <w:ilvl w:val="0"/>
          <w:numId w:val="16"/>
        </w:numPr>
      </w:pPr>
      <w:r w:rsidRPr="00BB3893">
        <w:t xml:space="preserve">Dean Feedback on Department </w:t>
      </w:r>
      <w:r w:rsidR="00D500B0">
        <w:t>Goals</w:t>
      </w:r>
      <w:r w:rsidRPr="00BB3893">
        <w:t xml:space="preserve"> and Individual </w:t>
      </w:r>
      <w:r w:rsidR="00D500B0">
        <w:t>G</w:t>
      </w:r>
      <w:r w:rsidR="002F4D85">
        <w:t>oals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BB3893" w14:paraId="689BD8C5" w14:textId="77777777" w:rsidTr="009F78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844F5F0" w14:textId="77777777" w:rsidR="00BB3893" w:rsidRDefault="00BB3893" w:rsidP="009F782D">
            <w:pPr>
              <w:pStyle w:val="TipText"/>
            </w:pPr>
          </w:p>
        </w:tc>
      </w:tr>
    </w:tbl>
    <w:p w14:paraId="793417B4" w14:textId="0A61ADB3" w:rsidR="00D500B0" w:rsidRPr="00BB3893" w:rsidRDefault="00D500B0" w:rsidP="00D500B0">
      <w:pPr>
        <w:rPr>
          <w:b/>
          <w:color w:val="8A6607" w:themeColor="accent3" w:themeShade="80"/>
        </w:rPr>
      </w:pPr>
    </w:p>
    <w:p w14:paraId="5E7E47A1" w14:textId="7F8D5FE9" w:rsidR="00D500B0" w:rsidRPr="00BB3893" w:rsidRDefault="00D500B0" w:rsidP="00D500B0">
      <w:pPr>
        <w:pStyle w:val="Heading2"/>
        <w:numPr>
          <w:ilvl w:val="0"/>
          <w:numId w:val="16"/>
        </w:numPr>
      </w:pPr>
      <w:r>
        <w:t>Any additional comments.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9360"/>
      </w:tblGrid>
      <w:tr w:rsidR="00D500B0" w14:paraId="5B5160DF" w14:textId="77777777" w:rsidTr="009F782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ED36A" w14:textId="77777777" w:rsidR="00D500B0" w:rsidRDefault="00D500B0" w:rsidP="009F782D">
            <w:pPr>
              <w:pStyle w:val="TipText"/>
            </w:pPr>
          </w:p>
        </w:tc>
      </w:tr>
    </w:tbl>
    <w:p w14:paraId="6B7B346A" w14:textId="39892153" w:rsidR="003312ED" w:rsidRDefault="009704BB">
      <w:pPr>
        <w:pStyle w:val="Heading1"/>
      </w:pPr>
      <w:r>
        <w:t>S</w:t>
      </w:r>
      <w:r w:rsidR="006E7341">
        <w:t>ignatures</w:t>
      </w:r>
    </w:p>
    <w:p w14:paraId="7096B3D3" w14:textId="2F3BFC55" w:rsidR="003312ED" w:rsidRDefault="006E7341">
      <w:r>
        <w:t xml:space="preserve">The Chair/Director and Dean should sign and acknowledge the completed evaluation. </w:t>
      </w:r>
    </w:p>
    <w:tbl>
      <w:tblPr>
        <w:tblStyle w:val="ProjectScopeTable"/>
        <w:tblW w:w="5000" w:type="pct"/>
        <w:tblLook w:val="04A0" w:firstRow="1" w:lastRow="0" w:firstColumn="1" w:lastColumn="0" w:noHBand="0" w:noVBand="1"/>
        <w:tblDescription w:val="Table to enter Name, Title, and Date"/>
      </w:tblPr>
      <w:tblGrid>
        <w:gridCol w:w="3596"/>
        <w:gridCol w:w="3596"/>
        <w:gridCol w:w="2158"/>
      </w:tblGrid>
      <w:tr w:rsidR="003312ED" w14:paraId="625E7C63" w14:textId="77777777" w:rsidTr="006E7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3" w:type="pct"/>
          </w:tcPr>
          <w:p w14:paraId="607DA674" w14:textId="77777777" w:rsidR="003312ED" w:rsidRDefault="00000000">
            <w:sdt>
              <w:sdtPr>
                <w:alias w:val="Name:"/>
                <w:tag w:val="Name:"/>
                <w:id w:val="906499201"/>
                <w:placeholder>
                  <w:docPart w:val="5066782E3D2A4868BB91A584D7F52902"/>
                </w:placeholder>
                <w:temporary/>
                <w:showingPlcHdr/>
                <w15:appearance w15:val="hidden"/>
              </w:sdtPr>
              <w:sdtContent>
                <w:r w:rsidR="001A728E">
                  <w:t>Name</w:t>
                </w:r>
              </w:sdtContent>
            </w:sdt>
          </w:p>
        </w:tc>
        <w:sdt>
          <w:sdtPr>
            <w:alias w:val="Title:"/>
            <w:tag w:val="Title:"/>
            <w:id w:val="-2000185632"/>
            <w:placeholder>
              <w:docPart w:val="0AEEA73F6F6A4ABA81FD3E5E698682B2"/>
            </w:placeholder>
            <w:temporary/>
            <w:showingPlcHdr/>
            <w15:appearance w15:val="hidden"/>
          </w:sdtPr>
          <w:sdtContent>
            <w:tc>
              <w:tcPr>
                <w:tcW w:w="1923" w:type="pct"/>
              </w:tcPr>
              <w:p w14:paraId="4F679345" w14:textId="77777777" w:rsidR="003312ED" w:rsidRDefault="001A728E">
                <w:r>
                  <w:t>Title</w:t>
                </w:r>
              </w:p>
            </w:tc>
          </w:sdtContent>
        </w:sdt>
        <w:sdt>
          <w:sdtPr>
            <w:alias w:val="Date:"/>
            <w:tag w:val="Date:"/>
            <w:id w:val="-434442090"/>
            <w:placeholder>
              <w:docPart w:val="F13726FCB9104D8EB7E7128CDA4BB872"/>
            </w:placeholder>
            <w:temporary/>
            <w:showingPlcHdr/>
            <w15:appearance w15:val="hidden"/>
          </w:sdtPr>
          <w:sdtContent>
            <w:tc>
              <w:tcPr>
                <w:tcW w:w="1154" w:type="pct"/>
              </w:tcPr>
              <w:p w14:paraId="5389A3D1" w14:textId="77777777" w:rsidR="003312ED" w:rsidRDefault="001A728E">
                <w:r>
                  <w:t>Date</w:t>
                </w:r>
              </w:p>
            </w:tc>
          </w:sdtContent>
        </w:sdt>
      </w:tr>
      <w:tr w:rsidR="003312ED" w14:paraId="5E7F84E9" w14:textId="77777777" w:rsidTr="006E7341">
        <w:tc>
          <w:tcPr>
            <w:tcW w:w="1923" w:type="pct"/>
          </w:tcPr>
          <w:p w14:paraId="5DD6DEA5" w14:textId="77777777" w:rsidR="003312ED" w:rsidRDefault="003312ED"/>
        </w:tc>
        <w:tc>
          <w:tcPr>
            <w:tcW w:w="1923" w:type="pct"/>
          </w:tcPr>
          <w:p w14:paraId="17284360" w14:textId="77777777" w:rsidR="003312ED" w:rsidRDefault="003312ED"/>
        </w:tc>
        <w:tc>
          <w:tcPr>
            <w:tcW w:w="1154" w:type="pct"/>
          </w:tcPr>
          <w:p w14:paraId="7EAD6EC5" w14:textId="77777777" w:rsidR="003312ED" w:rsidRDefault="003312ED"/>
        </w:tc>
      </w:tr>
      <w:tr w:rsidR="003312ED" w14:paraId="104790C1" w14:textId="77777777" w:rsidTr="006E7341">
        <w:tc>
          <w:tcPr>
            <w:tcW w:w="1923" w:type="pct"/>
          </w:tcPr>
          <w:p w14:paraId="5D1AB689" w14:textId="77777777" w:rsidR="003312ED" w:rsidRDefault="003312ED"/>
        </w:tc>
        <w:tc>
          <w:tcPr>
            <w:tcW w:w="1923" w:type="pct"/>
          </w:tcPr>
          <w:p w14:paraId="64D98214" w14:textId="77777777" w:rsidR="003312ED" w:rsidRDefault="003312ED"/>
        </w:tc>
        <w:tc>
          <w:tcPr>
            <w:tcW w:w="1154" w:type="pct"/>
          </w:tcPr>
          <w:p w14:paraId="07603114" w14:textId="77777777" w:rsidR="003312ED" w:rsidRDefault="003312ED"/>
        </w:tc>
      </w:tr>
    </w:tbl>
    <w:p w14:paraId="57C39FFE" w14:textId="24E6722B" w:rsidR="003312ED" w:rsidRDefault="003312ED" w:rsidP="00E1708F"/>
    <w:sectPr w:rsidR="003312ED" w:rsidSect="0065059A">
      <w:headerReference w:type="default" r:id="rId11"/>
      <w:footerReference w:type="default" r:id="rId12"/>
      <w:pgSz w:w="12240" w:h="15840" w:code="1"/>
      <w:pgMar w:top="63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6978" w14:textId="77777777" w:rsidR="009D76B1" w:rsidRDefault="009D76B1">
      <w:pPr>
        <w:spacing w:after="0" w:line="240" w:lineRule="auto"/>
      </w:pPr>
      <w:r>
        <w:separator/>
      </w:r>
    </w:p>
  </w:endnote>
  <w:endnote w:type="continuationSeparator" w:id="0">
    <w:p w14:paraId="77F2769F" w14:textId="77777777" w:rsidR="009D76B1" w:rsidRDefault="009D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8E95" w14:textId="5BF2646C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485531">
      <w:t>3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B7EB" w14:textId="77777777" w:rsidR="009D76B1" w:rsidRDefault="009D76B1">
      <w:pPr>
        <w:spacing w:after="0" w:line="240" w:lineRule="auto"/>
      </w:pPr>
      <w:r>
        <w:separator/>
      </w:r>
    </w:p>
  </w:footnote>
  <w:footnote w:type="continuationSeparator" w:id="0">
    <w:p w14:paraId="55EB44C5" w14:textId="77777777" w:rsidR="009D76B1" w:rsidRDefault="009D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F10A" w14:textId="79D8ED03" w:rsidR="006F2E6C" w:rsidRDefault="006F2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6370F"/>
    <w:multiLevelType w:val="hybridMultilevel"/>
    <w:tmpl w:val="8FB8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535FB"/>
    <w:multiLevelType w:val="hybridMultilevel"/>
    <w:tmpl w:val="8FB8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F0290"/>
    <w:multiLevelType w:val="hybridMultilevel"/>
    <w:tmpl w:val="8FB8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5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771584953">
    <w:abstractNumId w:val="9"/>
  </w:num>
  <w:num w:numId="2" w16cid:durableId="917515230">
    <w:abstractNumId w:val="15"/>
  </w:num>
  <w:num w:numId="3" w16cid:durableId="1700160692">
    <w:abstractNumId w:val="15"/>
    <w:lvlOverride w:ilvl="0">
      <w:startOverride w:val="1"/>
    </w:lvlOverride>
  </w:num>
  <w:num w:numId="4" w16cid:durableId="738863083">
    <w:abstractNumId w:val="11"/>
  </w:num>
  <w:num w:numId="5" w16cid:durableId="410009742">
    <w:abstractNumId w:val="7"/>
  </w:num>
  <w:num w:numId="6" w16cid:durableId="1358191021">
    <w:abstractNumId w:val="6"/>
  </w:num>
  <w:num w:numId="7" w16cid:durableId="1050618545">
    <w:abstractNumId w:val="5"/>
  </w:num>
  <w:num w:numId="8" w16cid:durableId="1420299049">
    <w:abstractNumId w:val="4"/>
  </w:num>
  <w:num w:numId="9" w16cid:durableId="216747335">
    <w:abstractNumId w:val="8"/>
  </w:num>
  <w:num w:numId="10" w16cid:durableId="1166632513">
    <w:abstractNumId w:val="3"/>
  </w:num>
  <w:num w:numId="11" w16cid:durableId="643049639">
    <w:abstractNumId w:val="2"/>
  </w:num>
  <w:num w:numId="12" w16cid:durableId="327564957">
    <w:abstractNumId w:val="1"/>
  </w:num>
  <w:num w:numId="13" w16cid:durableId="811293465">
    <w:abstractNumId w:val="0"/>
  </w:num>
  <w:num w:numId="14" w16cid:durableId="163887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9722">
    <w:abstractNumId w:val="14"/>
  </w:num>
  <w:num w:numId="16" w16cid:durableId="2116054123">
    <w:abstractNumId w:val="11"/>
    <w:lvlOverride w:ilvl="0">
      <w:startOverride w:val="1"/>
    </w:lvlOverride>
  </w:num>
  <w:num w:numId="17" w16cid:durableId="327055094">
    <w:abstractNumId w:val="12"/>
  </w:num>
  <w:num w:numId="18" w16cid:durableId="560139001">
    <w:abstractNumId w:val="13"/>
  </w:num>
  <w:num w:numId="19" w16cid:durableId="1023869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1Nze3NDC0MDeyMDNT0lEKTi0uzszPAykwqgUAuBYTxywAAAA="/>
  </w:docVars>
  <w:rsids>
    <w:rsidRoot w:val="006F2E6C"/>
    <w:rsid w:val="00083B37"/>
    <w:rsid w:val="000A0612"/>
    <w:rsid w:val="000C5C01"/>
    <w:rsid w:val="00111B7B"/>
    <w:rsid w:val="00157A08"/>
    <w:rsid w:val="001A288C"/>
    <w:rsid w:val="001A728E"/>
    <w:rsid w:val="001E042A"/>
    <w:rsid w:val="002245A0"/>
    <w:rsid w:val="00225505"/>
    <w:rsid w:val="002650C7"/>
    <w:rsid w:val="002A7632"/>
    <w:rsid w:val="002B7AB8"/>
    <w:rsid w:val="002E4D6D"/>
    <w:rsid w:val="002F4D85"/>
    <w:rsid w:val="003312ED"/>
    <w:rsid w:val="00373558"/>
    <w:rsid w:val="004018C1"/>
    <w:rsid w:val="004727F4"/>
    <w:rsid w:val="00485531"/>
    <w:rsid w:val="00492635"/>
    <w:rsid w:val="004A0A8D"/>
    <w:rsid w:val="00575B92"/>
    <w:rsid w:val="005A7D42"/>
    <w:rsid w:val="005D4DC9"/>
    <w:rsid w:val="005F7999"/>
    <w:rsid w:val="00626EDA"/>
    <w:rsid w:val="0065059A"/>
    <w:rsid w:val="00693AA9"/>
    <w:rsid w:val="006D7FF8"/>
    <w:rsid w:val="006E7341"/>
    <w:rsid w:val="006F2E6C"/>
    <w:rsid w:val="00704472"/>
    <w:rsid w:val="00750339"/>
    <w:rsid w:val="00772147"/>
    <w:rsid w:val="00791457"/>
    <w:rsid w:val="007D254C"/>
    <w:rsid w:val="007F372E"/>
    <w:rsid w:val="008310BF"/>
    <w:rsid w:val="00856894"/>
    <w:rsid w:val="008B41F1"/>
    <w:rsid w:val="008D5E06"/>
    <w:rsid w:val="008D6D77"/>
    <w:rsid w:val="00927106"/>
    <w:rsid w:val="00954BFF"/>
    <w:rsid w:val="009704BB"/>
    <w:rsid w:val="0097262C"/>
    <w:rsid w:val="00972AA5"/>
    <w:rsid w:val="009B51DF"/>
    <w:rsid w:val="009D76B1"/>
    <w:rsid w:val="00AA316B"/>
    <w:rsid w:val="00AB6DE0"/>
    <w:rsid w:val="00AC3CAC"/>
    <w:rsid w:val="00AD33BD"/>
    <w:rsid w:val="00B27ED1"/>
    <w:rsid w:val="00BB2B99"/>
    <w:rsid w:val="00BB3893"/>
    <w:rsid w:val="00BC1FD2"/>
    <w:rsid w:val="00BF251A"/>
    <w:rsid w:val="00C31905"/>
    <w:rsid w:val="00C92C41"/>
    <w:rsid w:val="00D500B0"/>
    <w:rsid w:val="00D53185"/>
    <w:rsid w:val="00D57E3E"/>
    <w:rsid w:val="00D821FE"/>
    <w:rsid w:val="00DB24CB"/>
    <w:rsid w:val="00DF5013"/>
    <w:rsid w:val="00E1708F"/>
    <w:rsid w:val="00E22520"/>
    <w:rsid w:val="00E9640A"/>
    <w:rsid w:val="00EC49E9"/>
    <w:rsid w:val="00F1586E"/>
    <w:rsid w:val="00F30062"/>
    <w:rsid w:val="00F61AE0"/>
    <w:rsid w:val="00F80453"/>
    <w:rsid w:val="00F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71D25"/>
  <w15:chartTrackingRefBased/>
  <w15:docId w15:val="{A6505208-393F-4D1A-8BA1-346751AF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389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93"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97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odri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6782E3D2A4868BB91A584D7F5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8D45-F78B-4111-ABD4-1EBF25DD85DB}"/>
      </w:docPartPr>
      <w:docPartBody>
        <w:p w:rsidR="002C10CC" w:rsidRDefault="00612A83">
          <w:pPr>
            <w:pStyle w:val="5066782E3D2A4868BB91A584D7F52902"/>
          </w:pPr>
          <w:r>
            <w:t>Name</w:t>
          </w:r>
        </w:p>
      </w:docPartBody>
    </w:docPart>
    <w:docPart>
      <w:docPartPr>
        <w:name w:val="0AEEA73F6F6A4ABA81FD3E5E6986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06A0-E3A2-4210-B383-AD63A6907D4E}"/>
      </w:docPartPr>
      <w:docPartBody>
        <w:p w:rsidR="002C10CC" w:rsidRDefault="00612A83">
          <w:pPr>
            <w:pStyle w:val="0AEEA73F6F6A4ABA81FD3E5E698682B2"/>
          </w:pPr>
          <w:r>
            <w:t>Title</w:t>
          </w:r>
        </w:p>
      </w:docPartBody>
    </w:docPart>
    <w:docPart>
      <w:docPartPr>
        <w:name w:val="F13726FCB9104D8EB7E7128CDA4B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51AC-67C8-4110-A49A-4CC0A16EEB4F}"/>
      </w:docPartPr>
      <w:docPartBody>
        <w:p w:rsidR="002C10CC" w:rsidRDefault="00612A83">
          <w:pPr>
            <w:pStyle w:val="F13726FCB9104D8EB7E7128CDA4BB872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83"/>
    <w:rsid w:val="002C10CC"/>
    <w:rsid w:val="0036084D"/>
    <w:rsid w:val="00612A83"/>
    <w:rsid w:val="007B5A8B"/>
    <w:rsid w:val="008A62BA"/>
    <w:rsid w:val="00927106"/>
    <w:rsid w:val="00CE58FC"/>
    <w:rsid w:val="00F3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6782E3D2A4868BB91A584D7F52902">
    <w:name w:val="5066782E3D2A4868BB91A584D7F52902"/>
  </w:style>
  <w:style w:type="paragraph" w:customStyle="1" w:styleId="0AEEA73F6F6A4ABA81FD3E5E698682B2">
    <w:name w:val="0AEEA73F6F6A4ABA81FD3E5E698682B2"/>
  </w:style>
  <w:style w:type="paragraph" w:customStyle="1" w:styleId="F13726FCB9104D8EB7E7128CDA4BB872">
    <w:name w:val="F13726FCB9104D8EB7E7128CDA4BB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A037FD98F1541A5573CD5BC77B8C6" ma:contentTypeVersion="18" ma:contentTypeDescription="Create a new document." ma:contentTypeScope="" ma:versionID="8d09f76162e97f7c7006fe11a96fcff4">
  <xsd:schema xmlns:xsd="http://www.w3.org/2001/XMLSchema" xmlns:xs="http://www.w3.org/2001/XMLSchema" xmlns:p="http://schemas.microsoft.com/office/2006/metadata/properties" xmlns:ns2="ebb521e9-53ba-4947-b565-4b8f074e4c6d" xmlns:ns3="e39a37ff-4219-4de1-a1c6-dbd42f2e1a8a" targetNamespace="http://schemas.microsoft.com/office/2006/metadata/properties" ma:root="true" ma:fieldsID="bcbf42bcd0fda3f6b4df3f9f75c55f51" ns2:_="" ns3:_="">
    <xsd:import namespace="ebb521e9-53ba-4947-b565-4b8f074e4c6d"/>
    <xsd:import namespace="e39a37ff-4219-4de1-a1c6-dbd42f2e1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21e9-53ba-4947-b565-4b8f074e4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37ff-4219-4de1-a1c6-dbd42f2e1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5c602c-9914-44bc-876b-136c7ef0b2e0}" ma:internalName="TaxCatchAll" ma:showField="CatchAllData" ma:web="e39a37ff-4219-4de1-a1c6-dbd42f2e1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a37ff-4219-4de1-a1c6-dbd42f2e1a8a" xsi:nil="true"/>
    <lcf76f155ced4ddcb4097134ff3c332f xmlns="ebb521e9-53ba-4947-b565-4b8f074e4c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50DC93-DF16-4A57-A89A-3874B520A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521e9-53ba-4947-b565-4b8f074e4c6d"/>
    <ds:schemaRef ds:uri="e39a37ff-4219-4de1-a1c6-dbd42f2e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808E9-A953-409F-ADAD-FFB829FBC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EEDDE-26F2-419B-8E53-3AE78234FD78}">
  <ds:schemaRefs>
    <ds:schemaRef ds:uri="http://schemas.microsoft.com/office/2006/metadata/properties"/>
    <ds:schemaRef ds:uri="http://schemas.microsoft.com/office/infopath/2007/PartnerControls"/>
    <ds:schemaRef ds:uri="e39a37ff-4219-4de1-a1c6-dbd42f2e1a8a"/>
    <ds:schemaRef ds:uri="ebb521e9-53ba-4947-b565-4b8f074e4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3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Cilli</dc:creator>
  <cp:lastModifiedBy>Joseph Cilli</cp:lastModifiedBy>
  <cp:revision>2</cp:revision>
  <cp:lastPrinted>2019-01-09T18:19:00Z</cp:lastPrinted>
  <dcterms:created xsi:type="dcterms:W3CDTF">2025-08-15T20:28:00Z</dcterms:created>
  <dcterms:modified xsi:type="dcterms:W3CDTF">2025-08-15T20:28:00Z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0x010100FBBA037FD98F1541A5573CD5BC77B8C6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2018-06-11T10:18:00.5562380Z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